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BRITISH COLUMBIA TENANCY AGREEMENT ADDENDUM</w:t>
      </w:r>
    </w:p>
    <w:p/>
    <w:p>
      <w:r>
        <w:rPr>
          <w:b w:val="0"/>
          <w:sz w:val="20"/>
        </w:rPr>
        <w:t>This Tenancy Agreement Addendum ("Addendum") is made part of the Residential Tenancy Agreement ("Agreement") between the Landlord and Tenant(s) named below. This Addendum is governed by the Residential Tenancy Act of British Columbia, and any applicable regulations. In case of conflict between this Addendum and the Agreement, this Addendum shall prevail to the extent of the conflict.</w:t>
      </w:r>
    </w:p>
    <w:p/>
    <w:p/>
    <w:p>
      <w:r>
        <w:rPr>
          <w:b/>
          <w:sz w:val="20"/>
        </w:rPr>
        <w:t>Landlord Information:</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Tenant(s) Information:</w:t>
      </w:r>
    </w:p>
    <w:p>
      <w:r>
        <w:rPr>
          <w:b w:val="0"/>
          <w:sz w:val="20"/>
        </w:rPr>
        <w:t>Full Name(s): _____________________________________________________________</w:t>
      </w:r>
    </w:p>
    <w:p>
      <w:r>
        <w:rPr>
          <w:b w:val="0"/>
          <w:sz w:val="20"/>
        </w:rPr>
        <w:t>Current Address: 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Rental Property:</w:t>
      </w:r>
    </w:p>
    <w:p>
      <w:r>
        <w:rPr>
          <w:b w:val="0"/>
          <w:sz w:val="20"/>
        </w:rPr>
        <w:t>Address: _________________________________________________________________</w:t>
      </w:r>
    </w:p>
    <w:p>
      <w:r>
        <w:rPr>
          <w:b w:val="0"/>
          <w:sz w:val="20"/>
        </w:rPr>
        <w:t>Type of Unit: ______________________________________________________________</w:t>
      </w:r>
    </w:p>
    <w:p>
      <w:r>
        <w:rPr>
          <w:b w:val="0"/>
          <w:sz w:val="20"/>
        </w:rPr>
        <w:t>Included Appliances/Furnishings: ____________________________________________</w:t>
      </w:r>
    </w:p>
    <w:p/>
    <w:p>
      <w:r>
        <w:rPr>
          <w:b w:val="0"/>
          <w:sz w:val="20"/>
        </w:rPr>
        <w:t>Effective Date of Addendum: __________________________________________________</w:t>
      </w:r>
    </w:p>
    <w:p/>
    <w:p/>
    <w:p>
      <w:r>
        <w:rPr>
          <w:b/>
          <w:sz w:val="20"/>
        </w:rPr>
        <w:t>1. Purpose of Addendum</w:t>
      </w:r>
    </w:p>
    <w:p>
      <w:r>
        <w:rPr>
          <w:b w:val="0"/>
          <w:sz w:val="20"/>
        </w:rPr>
        <w:t>This Addendum modifies and supplements the terms and conditions of the Agreement. Except as expressly modified herein, all other provisions of the Agreement remain in full force and effect.</w:t>
      </w:r>
    </w:p>
    <w:p/>
    <w:p>
      <w:r>
        <w:rPr>
          <w:b/>
          <w:sz w:val="20"/>
        </w:rPr>
        <w:t>2. Additional Terms and Conditions</w:t>
      </w:r>
    </w:p>
    <w:p>
      <w:r>
        <w:rPr>
          <w:b w:val="0"/>
          <w:sz w:val="20"/>
        </w:rPr>
        <w:t>The parties agree to the following additional terms and conditions:</w:t>
      </w:r>
    </w:p>
    <w:p>
      <w:r>
        <w:rPr>
          <w:b w:val="0"/>
          <w:sz w:val="20"/>
        </w:rPr>
        <w:t>a) ________________________________________________________________________</w:t>
      </w:r>
    </w:p>
    <w:p>
      <w:r>
        <w:rPr>
          <w:b w:val="0"/>
          <w:sz w:val="20"/>
        </w:rPr>
        <w:t>b) ________________________________________________________________________</w:t>
      </w:r>
    </w:p>
    <w:p>
      <w:r>
        <w:rPr>
          <w:b w:val="0"/>
          <w:sz w:val="20"/>
        </w:rPr>
        <w:t>c) ________________________________________________________________________</w:t>
      </w:r>
    </w:p>
    <w:p>
      <w:r>
        <w:rPr>
          <w:b w:val="0"/>
          <w:sz w:val="20"/>
        </w:rPr>
        <w:t>d) ________________________________________________________________________</w:t>
      </w:r>
    </w:p>
    <w:p>
      <w:r>
        <w:rPr>
          <w:b w:val="0"/>
          <w:sz w:val="20"/>
        </w:rPr>
        <w:t>e) ________________________________________________________________________</w:t>
      </w:r>
    </w:p>
    <w:p>
      <w:r>
        <w:rPr>
          <w:b w:val="0"/>
          <w:sz w:val="20"/>
        </w:rPr>
        <w:t>(Add more lines as needed)</w:t>
      </w:r>
    </w:p>
    <w:p/>
    <w:p>
      <w:r>
        <w:rPr>
          <w:b/>
          <w:sz w:val="20"/>
        </w:rPr>
        <w:t>3. Rent Adjustment</w:t>
      </w:r>
    </w:p>
    <w:p>
      <w:r>
        <w:rPr>
          <w:b w:val="0"/>
          <w:sz w:val="20"/>
        </w:rPr>
        <w:t>Any changes to rent shall comply with the Residential Tenancy Act and applicable regulations. The adjusted rent amount is: _______________________________</w:t>
      </w:r>
    </w:p>
    <w:p>
      <w:r>
        <w:rPr>
          <w:b w:val="0"/>
          <w:sz w:val="20"/>
        </w:rPr>
        <w:t>Effective from: ___________________________________________________________</w:t>
      </w:r>
    </w:p>
    <w:p/>
    <w:p>
      <w:r>
        <w:rPr>
          <w:b/>
          <w:sz w:val="20"/>
        </w:rPr>
        <w:t>4. Utilities and Services</w:t>
      </w:r>
    </w:p>
    <w:p>
      <w:r>
        <w:rPr>
          <w:b w:val="0"/>
          <w:sz w:val="20"/>
        </w:rPr>
        <w:t>The following utilities and services are included/excluded as part of the tenancy:</w:t>
      </w:r>
    </w:p>
    <w:p>
      <w:r>
        <w:rPr>
          <w:b w:val="0"/>
          <w:sz w:val="20"/>
        </w:rPr>
        <w:t>- Utilities included: ________________________________________________________</w:t>
      </w:r>
    </w:p>
    <w:p>
      <w:r>
        <w:rPr>
          <w:b w:val="0"/>
          <w:sz w:val="20"/>
        </w:rPr>
        <w:t>- Utilities excluded: ________________________________________________________</w:t>
      </w:r>
    </w:p>
    <w:p>
      <w:r>
        <w:rPr>
          <w:b w:val="0"/>
          <w:sz w:val="20"/>
        </w:rPr>
        <w:t>- Services provided by Landlord: ____________________________________________</w:t>
      </w:r>
    </w:p>
    <w:p>
      <w:r>
        <w:rPr>
          <w:b w:val="0"/>
          <w:sz w:val="20"/>
        </w:rPr>
        <w:t>- Services provided by Tenant: ______________________________________________</w:t>
      </w:r>
    </w:p>
    <w:p/>
    <w:p>
      <w:r>
        <w:rPr>
          <w:b/>
          <w:sz w:val="20"/>
        </w:rPr>
        <w:t>5. Maintenance and Repairs</w:t>
      </w:r>
    </w:p>
    <w:p>
      <w:r>
        <w:rPr>
          <w:b w:val="0"/>
          <w:sz w:val="20"/>
        </w:rPr>
        <w:t>Responsibilities for maintenance and repairs shall be as follows:</w:t>
      </w:r>
    </w:p>
    <w:p>
      <w:r>
        <w:rPr>
          <w:b w:val="0"/>
          <w:sz w:val="20"/>
        </w:rPr>
        <w:t>- Landlord responsibilities: ________________________________________________</w:t>
      </w:r>
    </w:p>
    <w:p>
      <w:r>
        <w:rPr>
          <w:b w:val="0"/>
          <w:sz w:val="20"/>
        </w:rPr>
        <w:t>- Tenant responsibilities: _________________________________________________</w:t>
      </w:r>
    </w:p>
    <w:p>
      <w:r>
        <w:rPr>
          <w:b w:val="0"/>
          <w:sz w:val="20"/>
        </w:rPr>
        <w:t>All maintenance and repair work must comply with applicable laws and be timely to ensure safety and habitability.</w:t>
      </w:r>
    </w:p>
    <w:p/>
    <w:p>
      <w:r>
        <w:rPr>
          <w:b/>
          <w:sz w:val="20"/>
        </w:rPr>
        <w:t>6. Alterations and Improvements</w:t>
      </w:r>
    </w:p>
    <w:p>
      <w:r>
        <w:rPr>
          <w:b w:val="0"/>
          <w:sz w:val="20"/>
        </w:rPr>
        <w:t>The Tenant shall not make any alterations, improvements, or additions to the rental property without prior written consent of the Landlord. Any approved alterations shall become the property of the Landlord upon termination of the tenancy unless otherwise agreed.</w:t>
      </w:r>
    </w:p>
    <w:p/>
    <w:p>
      <w:r>
        <w:rPr>
          <w:b/>
          <w:sz w:val="20"/>
        </w:rPr>
        <w:t>7. Use of Property and Conduct</w:t>
      </w:r>
    </w:p>
    <w:p>
      <w:r>
        <w:rPr>
          <w:b w:val="0"/>
          <w:sz w:val="20"/>
        </w:rPr>
        <w:t>The Tenant agrees to use the rental property only as a residential dwelling and comply with all laws, bylaws, and strata rules (if applicable). The Tenant shall not cause or permit nuisance, damage, or interference with other tenants or neighbors.</w:t>
      </w:r>
    </w:p>
    <w:p/>
    <w:p>
      <w:r>
        <w:rPr>
          <w:b/>
          <w:sz w:val="20"/>
        </w:rPr>
        <w:t>8. Smoking and Pets</w:t>
      </w:r>
    </w:p>
    <w:p>
      <w:r>
        <w:rPr>
          <w:b w:val="0"/>
          <w:sz w:val="20"/>
        </w:rPr>
        <w:t>Smoking on the premises is: __________________________________________________</w:t>
      </w:r>
    </w:p>
    <w:p>
      <w:r>
        <w:rPr>
          <w:b w:val="0"/>
          <w:sz w:val="20"/>
        </w:rPr>
        <w:t>Pets are: __________________________________________________________________</w:t>
      </w:r>
    </w:p>
    <w:p>
      <w:r>
        <w:rPr>
          <w:b w:val="0"/>
          <w:sz w:val="20"/>
        </w:rPr>
        <w:t>Any conditions or restrictions relating to smoking and pets shall be adhered to by the Tenant.</w:t>
      </w:r>
    </w:p>
    <w:p/>
    <w:p>
      <w:r>
        <w:rPr>
          <w:b/>
          <w:sz w:val="20"/>
        </w:rPr>
        <w:t>9. Entry and Inspection</w:t>
      </w:r>
    </w:p>
    <w:p>
      <w:r>
        <w:rPr>
          <w:b w:val="0"/>
          <w:sz w:val="20"/>
        </w:rPr>
        <w:t>Landlord’s right of entry and inspection shall comply with Section 29 of the Residential Tenancy Act. The Landlord shall provide proper notice before entry, except in emergency situations.</w:t>
      </w:r>
    </w:p>
    <w:p/>
    <w:p>
      <w:r>
        <w:rPr>
          <w:b/>
          <w:sz w:val="20"/>
        </w:rPr>
        <w:t>10. Termination and Renewal</w:t>
      </w:r>
    </w:p>
    <w:p>
      <w:r>
        <w:rPr>
          <w:b w:val="0"/>
          <w:sz w:val="20"/>
        </w:rPr>
        <w:t>Termination or renewal of tenancy shall follow the procedures and notice requirements outlined in the Residential Tenancy Act. Additional termination or renewal terms (if any):</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11. Dispute Resolution</w:t>
      </w:r>
    </w:p>
    <w:p>
      <w:r>
        <w:rPr>
          <w:b w:val="0"/>
          <w:sz w:val="20"/>
        </w:rPr>
        <w:t>Any disputes arising under this Addendum or the Agreement shall be resolved in accordance with the dispute resolution procedures prescribed by the Residential Tenancy Branch, including mediation and adjudication.</w:t>
      </w:r>
    </w:p>
    <w:p/>
    <w:p>
      <w:r>
        <w:rPr>
          <w:b/>
          <w:sz w:val="20"/>
        </w:rPr>
        <w:t>12. Entire Agreement</w:t>
      </w:r>
    </w:p>
    <w:p>
      <w:r>
        <w:rPr>
          <w:b w:val="0"/>
          <w:sz w:val="20"/>
        </w:rPr>
        <w:t>This Addendum, together with the Agreement, constitutes the entire agreement between the parties relating to the subject matter herein and supersedes any prior understandings or agreements, written or oral.</w:t>
      </w:r>
    </w:p>
    <w:p/>
    <w:p>
      <w:r>
        <w:rPr>
          <w:b/>
          <w:sz w:val="20"/>
        </w:rPr>
        <w:t>13. Severability</w:t>
      </w:r>
    </w:p>
    <w:p>
      <w:r>
        <w:rPr>
          <w:b w:val="0"/>
          <w:sz w:val="20"/>
        </w:rPr>
        <w:t>If any provision of this Addendum is held invalid or unenforceable, the remainder of this Addendum shall remain in full force and effect.</w:t>
      </w:r>
    </w:p>
    <w:p/>
    <w:p/>
    <w:p>
      <w:pPr>
        <w:jc w:val="center"/>
      </w:pPr>
      <w:r>
        <w:rPr>
          <w:b w:val="0"/>
          <w:sz w:val="20"/>
        </w:rPr>
        <w:t>IN WITNESS WHEREOF, the parties have executed this Tenancy Agreement Addendum as of the date set forth below.</w:t>
      </w:r>
    </w:p>
    <w:p/>
    <w:p/>
    <w:p>
      <w:r>
        <w:rPr>
          <w:b w:val="0"/>
          <w:sz w:val="20"/>
        </w:rPr>
        <w:t>Place of signing: ___________________________________________________________</w:t>
      </w:r>
    </w:p>
    <w:p>
      <w:r>
        <w:rPr>
          <w:b w:val="0"/>
          <w:sz w:val="20"/>
        </w:rPr>
        <w:t>Date of signing: 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TENANT(S)</w:t>
            </w:r>
          </w:p>
        </w:tc>
      </w:tr>
      <w:tr>
        <w:tc>
          <w:tcPr>
            <w:tcW w:type="dxa" w:w="4986"/>
            <w:tcBorders>
              <w:top w:val="nil"/>
              <w:left w:val="nil"/>
              <w:bottom w:val="nil"/>
              <w:right w:val="nil"/>
              <w:insideH w:val="nil"/>
              <w:insideV w:val="nil"/>
            </w:tcBorders>
          </w:tcPr>
          <w:p>
            <w:pPr>
              <w:jc w:val="center"/>
            </w:pPr>
            <w:r>
              <w:br/>
              <w:br/>
              <w:t>Signature: ___________________________</w:t>
            </w:r>
          </w:p>
        </w:tc>
        <w:tc>
          <w:tcPr>
            <w:tcW w:type="dxa" w:w="4986"/>
            <w:tcBorders>
              <w:top w:val="nil"/>
              <w:left w:val="nil"/>
              <w:bottom w:val="nil"/>
              <w:right w:val="nil"/>
              <w:insideH w:val="nil"/>
              <w:insideV w:val="nil"/>
            </w:tcBorders>
          </w:tcPr>
          <w:p>
            <w:pPr>
              <w:jc w:val="center"/>
            </w:pPr>
            <w:r>
              <w:br/>
              <w:br/>
              <w:t>Signature: ___________________________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https://legaltemplates-ca.com/bc-tenancy-agreement-addendum/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bc-tenancy-agreement-addendum/"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