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INDEMNITY</w:t>
      </w:r>
    </w:p>
    <w:p/>
    <w:p/>
    <w:p>
      <w:r>
        <w:rPr>
          <w:b/>
          <w:sz w:val="20"/>
        </w:rPr>
        <w:t>PARTIES TO THE AGREEMENT:</w:t>
      </w:r>
    </w:p>
    <w:p>
      <w:r>
        <w:rPr>
          <w:b w:val="0"/>
          <w:sz w:val="20"/>
        </w:rPr>
        <w:t>Indemnitor (Name): ____________________________________________________</w:t>
      </w:r>
    </w:p>
    <w:p>
      <w:r>
        <w:rPr>
          <w:b w:val="0"/>
          <w:sz w:val="20"/>
        </w:rPr>
        <w:t>Address: _______________________________________________________________</w:t>
      </w:r>
    </w:p>
    <w:p>
      <w:r>
        <w:rPr>
          <w:b w:val="0"/>
          <w:sz w:val="20"/>
        </w:rPr>
        <w:t>Indemnitee (Name): ____________________________________________________</w:t>
      </w:r>
    </w:p>
    <w:p>
      <w:r>
        <w:rPr>
          <w:b w:val="0"/>
          <w:sz w:val="20"/>
        </w:rPr>
        <w:t>Address: _______________________________________________________________</w:t>
      </w:r>
    </w:p>
    <w:p/>
    <w:p>
      <w:r>
        <w:rPr>
          <w:b/>
          <w:sz w:val="20"/>
        </w:rPr>
        <w:t>RECITALS</w:t>
      </w:r>
    </w:p>
    <w:p>
      <w:r>
        <w:rPr>
          <w:b w:val="0"/>
          <w:sz w:val="20"/>
        </w:rPr>
        <w:t>WHEREAS, the Indemnitee requests certain indemnification from the Indemnitor in respect of certain liabilities, claims, losses, damages, costs, and expenses as hereinafter defined; and</w:t>
      </w:r>
    </w:p>
    <w:p>
      <w:r>
        <w:rPr>
          <w:b w:val="0"/>
          <w:sz w:val="20"/>
        </w:rPr>
        <w:t>WHEREAS, the Indemnitor agrees to provide such indemnity under the terms and conditions set forth herein;</w:t>
      </w:r>
    </w:p>
    <w:p/>
    <w:p>
      <w:r>
        <w:rPr>
          <w:b/>
          <w:sz w:val="20"/>
        </w:rPr>
        <w:t>1. DEFINITIONS</w:t>
      </w:r>
    </w:p>
    <w:p>
      <w:r>
        <w:rPr>
          <w:b w:val="0"/>
          <w:sz w:val="20"/>
        </w:rPr>
        <w:t>For the purposes of this Letter of Indemnity, the following terms shall have the following meanings:</w:t>
      </w:r>
    </w:p>
    <w:p>
      <w:r>
        <w:rPr>
          <w:b w:val="0"/>
          <w:sz w:val="20"/>
        </w:rPr>
        <w:t>“Claims” means any and all demands, claims, actions, suits, proceedings, liabilities, losses, damages, costs, and expenses (including legal fees and disbursements on a solicitor and own client basis).</w:t>
      </w:r>
    </w:p>
    <w:p>
      <w:r>
        <w:rPr>
          <w:b w:val="0"/>
          <w:sz w:val="20"/>
        </w:rPr>
        <w:t>“Indemnified Matters” means any loss, damage, liability, claim, action, demand, cost, or expense which arises out of or is related to the specific transaction or matter described in this Letter of Indemnity.</w:t>
      </w:r>
    </w:p>
    <w:p/>
    <w:p>
      <w:r>
        <w:rPr>
          <w:b/>
          <w:sz w:val="20"/>
        </w:rPr>
        <w:t>2. INDEMNITY</w:t>
      </w:r>
    </w:p>
    <w:p>
      <w:r>
        <w:rPr>
          <w:b w:val="0"/>
          <w:sz w:val="20"/>
        </w:rPr>
        <w:t>The Indemnitor hereby agrees to indemnify and hold harmless the Indemnitee, its officers, directors, employees, agents, and affiliates, from and against any and all Claims arising out of or related to the Indemnified Matters, including but not limited to any loss, damage, liability, cost, or expense suffered or incurred by the Indemnitee.</w:t>
      </w:r>
    </w:p>
    <w:p>
      <w:r>
        <w:rPr>
          <w:b w:val="0"/>
          <w:sz w:val="20"/>
        </w:rPr>
        <w:t>This indemnity shall include, without limitation, Claims arising from negligence, breach of contract, or otherwise, except to the extent that such Claims result directly from the gross negligence or willful misconduct of the Indemnitee.</w:t>
      </w:r>
    </w:p>
    <w:p/>
    <w:p>
      <w:r>
        <w:rPr>
          <w:b/>
          <w:sz w:val="20"/>
        </w:rPr>
        <w:t>3. OBLIGATIONS OF THE INDEMNITOR</w:t>
      </w:r>
    </w:p>
    <w:p>
      <w:r>
        <w:rPr>
          <w:b w:val="0"/>
          <w:sz w:val="20"/>
        </w:rPr>
        <w:t>The Indemnitor shall, at its own expense, upon written request by the Indemnitee, defend any claim or action commenced against the Indemnitee related to the Indemnified Matters, using legal counsel reasonably acceptable to the Indemnitee.</w:t>
      </w:r>
    </w:p>
    <w:p>
      <w:r>
        <w:rPr>
          <w:b w:val="0"/>
          <w:sz w:val="20"/>
        </w:rPr>
        <w:t>The Indemnitor shall pay all damages, costs, and expenses (including legal fees) incurred by the Indemnitee in connection with such claims promptly upon demand.</w:t>
      </w:r>
    </w:p>
    <w:p/>
    <w:p>
      <w:r>
        <w:rPr>
          <w:b/>
          <w:sz w:val="20"/>
        </w:rPr>
        <w:t>4. LIMITATIONS OF LIABILITY</w:t>
      </w:r>
    </w:p>
    <w:p>
      <w:r>
        <w:rPr>
          <w:b w:val="0"/>
          <w:sz w:val="20"/>
        </w:rPr>
        <w:t>The Indemnitor’s liability under this Letter of Indemnity shall not exceed the maximum amount of: ____________________ CAD.</w:t>
      </w:r>
    </w:p>
    <w:p>
      <w:r>
        <w:rPr>
          <w:b w:val="0"/>
          <w:sz w:val="20"/>
        </w:rPr>
        <w:t>No indemnity shall be provided for any loss or damage to the extent arising from the gross negligence, wilful misconduct, or fraud of the Indemnitee.</w:t>
      </w:r>
    </w:p>
    <w:p/>
    <w:p>
      <w:r>
        <w:rPr>
          <w:b/>
          <w:sz w:val="20"/>
        </w:rPr>
        <w:t>5. DURATION</w:t>
      </w:r>
    </w:p>
    <w:p>
      <w:r>
        <w:rPr>
          <w:b w:val="0"/>
          <w:sz w:val="20"/>
        </w:rPr>
        <w:t>This Letter of Indemnity shall remain in full force and effect until all liabilities related to the Indemnified Matters have been fully resolved or discharged.</w:t>
      </w:r>
    </w:p>
    <w:p/>
    <w:p>
      <w:r>
        <w:rPr>
          <w:b/>
          <w:sz w:val="20"/>
        </w:rPr>
        <w:t>6. GOVERNING LAW AND JURISDICTION</w:t>
      </w:r>
    </w:p>
    <w:p>
      <w:r>
        <w:rPr>
          <w:b w:val="0"/>
          <w:sz w:val="20"/>
        </w:rPr>
        <w:t>This Letter of Indemnity shall be governed by and construed in accordance with the laws of Canada and the applicable province or territory.</w:t>
      </w:r>
    </w:p>
    <w:p>
      <w:r>
        <w:rPr>
          <w:b w:val="0"/>
          <w:sz w:val="20"/>
        </w:rPr>
        <w:t>The parties agree to submit to the exclusive jurisdiction of the courts of the applicable province or territory for resolution of any disputes arising out of or in connection with this Letter of Indemnity.</w:t>
      </w:r>
    </w:p>
    <w:p/>
    <w:p>
      <w:r>
        <w:rPr>
          <w:b/>
          <w:sz w:val="20"/>
        </w:rPr>
        <w:t>7. NOTICES</w:t>
      </w:r>
    </w:p>
    <w:p>
      <w:r>
        <w:rPr>
          <w:b w:val="0"/>
          <w:sz w:val="20"/>
        </w:rPr>
        <w:t>Any notice or communication required or permitted to be given under this Letter of Indemnity shall be in writing and shall be delivered personally, sent by registered mail, courier, or electronic mail to the respective addresses of the parties as set forth herein or as otherwise notified in writing.</w:t>
      </w:r>
    </w:p>
    <w:p/>
    <w:p>
      <w:r>
        <w:rPr>
          <w:b/>
          <w:sz w:val="20"/>
        </w:rPr>
        <w:t>8. ENTIRE AGREEMENT</w:t>
      </w:r>
    </w:p>
    <w:p>
      <w:r>
        <w:rPr>
          <w:b w:val="0"/>
          <w:sz w:val="20"/>
        </w:rPr>
        <w:t>This Letter of Indemnity constitutes the entire agreement between the parties concerning the subject matter hereof and supersedes all prior negotiations, understandings, and agreements between them.</w:t>
      </w:r>
    </w:p>
    <w:p/>
    <w:p>
      <w:r>
        <w:rPr>
          <w:b/>
          <w:sz w:val="20"/>
        </w:rPr>
        <w:t>9. AMENDMENTS</w:t>
      </w:r>
    </w:p>
    <w:p>
      <w:r>
        <w:rPr>
          <w:b w:val="0"/>
          <w:sz w:val="20"/>
        </w:rPr>
        <w:t>No amendment or modification of this Letter of Indemnity shall be valid unless made in writing and signed by authorized representatives of both parties.</w:t>
      </w:r>
    </w:p>
    <w:p/>
    <w:p>
      <w:r>
        <w:rPr>
          <w:b/>
          <w:sz w:val="20"/>
        </w:rPr>
        <w:t>10. SEVERABILITY</w:t>
      </w:r>
    </w:p>
    <w:p>
      <w:r>
        <w:rPr>
          <w:b w:val="0"/>
          <w:sz w:val="20"/>
        </w:rPr>
        <w:t>If any provision of this Letter of Indemnity is held to be invalid, illegal, or unenforceable, such provision shall be severed, and the remainder of the Letter of Indemnity shall remain in full force and effect.</w:t>
      </w:r>
    </w:p>
    <w:p/>
    <w:p>
      <w:r>
        <w:rPr>
          <w:b/>
          <w:sz w:val="20"/>
        </w:rPr>
        <w:t>11. COUNTERPARTS</w:t>
      </w:r>
    </w:p>
    <w:p>
      <w:r>
        <w:rPr>
          <w:b w:val="0"/>
          <w:sz w:val="20"/>
        </w:rPr>
        <w:t>This Letter of Indemnity may be executed in counterparts, each of which shall be deemed an original, but all of which together shall constitute one and the same instrument.</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INDEMNITOR</w:t>
            </w:r>
          </w:p>
        </w:tc>
        <w:tc>
          <w:tcPr>
            <w:tcW w:type="dxa" w:w="4986"/>
            <w:tcBorders>
              <w:top w:val="nil"/>
              <w:left w:val="nil"/>
              <w:bottom w:val="nil"/>
              <w:right w:val="nil"/>
              <w:insideH w:val="nil"/>
              <w:insideV w:val="nil"/>
            </w:tcBorders>
          </w:tcPr>
          <w:p>
            <w:pPr>
              <w:jc w:val="center"/>
            </w:pPr>
            <w:r>
              <w:t>INDEMNITEE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https://legaltemplates-ca.com/letter-of-indemnity/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of-indemnity/"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